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F2075" w14:textId="346B1C72" w:rsidR="001F1228" w:rsidRDefault="00B330E9" w:rsidP="001F122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B49AC42" wp14:editId="3EFABBB8">
            <wp:simplePos x="0" y="0"/>
            <wp:positionH relativeFrom="page">
              <wp:posOffset>8484235</wp:posOffset>
            </wp:positionH>
            <wp:positionV relativeFrom="paragraph">
              <wp:posOffset>13335</wp:posOffset>
            </wp:positionV>
            <wp:extent cx="7477125" cy="10582275"/>
            <wp:effectExtent l="0" t="0" r="9525" b="9525"/>
            <wp:wrapNone/>
            <wp:docPr id="7" name="Рисунок 7" descr="https://catherineasquithgallery.com/uploads/posts/2021-02/1612354692_39-p-fon-dlya-stenda-v-shkolu-rozovo-kofeinii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atherineasquithgallery.com/uploads/posts/2021-02/1612354692_39-p-fon-dlya-stenda-v-shkolu-rozovo-kofeinii-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EF7A1" w14:textId="77777777" w:rsidR="005317D4" w:rsidRDefault="001F1228" w:rsidP="001F1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28">
        <w:rPr>
          <w:rFonts w:ascii="Times New Roman" w:hAnsi="Times New Roman" w:cs="Times New Roman"/>
          <w:b/>
          <w:sz w:val="28"/>
          <w:szCs w:val="28"/>
        </w:rPr>
        <w:t xml:space="preserve">ДЕНЬ ОТКРЫТЫХ ДВЕРЕЙ </w:t>
      </w:r>
    </w:p>
    <w:p w14:paraId="03F4CFAD" w14:textId="77777777" w:rsidR="00F5221D" w:rsidRDefault="001F1228" w:rsidP="00531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28">
        <w:rPr>
          <w:rFonts w:ascii="Times New Roman" w:hAnsi="Times New Roman" w:cs="Times New Roman"/>
          <w:b/>
          <w:sz w:val="28"/>
          <w:szCs w:val="28"/>
        </w:rPr>
        <w:t>В ШКОЛЕ</w:t>
      </w:r>
      <w:r w:rsidR="005317D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№1392 ИМ. Д.В.РЯБИНКИНА (ОПШ4)</w:t>
      </w:r>
      <w:r w:rsidR="00F5221D">
        <w:rPr>
          <w:rFonts w:ascii="Times New Roman" w:hAnsi="Times New Roman" w:cs="Times New Roman"/>
          <w:b/>
          <w:sz w:val="28"/>
          <w:szCs w:val="28"/>
        </w:rPr>
        <w:t>,</w:t>
      </w:r>
    </w:p>
    <w:p w14:paraId="158570FB" w14:textId="53FF84C1" w:rsidR="001462E1" w:rsidRPr="001462E1" w:rsidRDefault="00F5221D" w:rsidP="00531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п. Марьино, д. 2А</w:t>
      </w:r>
    </w:p>
    <w:p w14:paraId="3B4C1C02" w14:textId="77777777" w:rsidR="001F1228" w:rsidRDefault="001F1228" w:rsidP="001F12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БУДУЩИХ ПЕРВОКЛАССНИКОВ</w:t>
      </w:r>
    </w:p>
    <w:p w14:paraId="71DB55DC" w14:textId="269016B8" w:rsidR="001F1228" w:rsidRDefault="005317D4" w:rsidP="0070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B085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1462E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5221D">
        <w:rPr>
          <w:rFonts w:ascii="Times New Roman" w:hAnsi="Times New Roman" w:cs="Times New Roman"/>
          <w:sz w:val="28"/>
          <w:szCs w:val="28"/>
        </w:rPr>
        <w:t xml:space="preserve"> </w:t>
      </w:r>
      <w:r w:rsidR="001462E1">
        <w:rPr>
          <w:rFonts w:ascii="Times New Roman" w:hAnsi="Times New Roman" w:cs="Times New Roman"/>
          <w:sz w:val="28"/>
          <w:szCs w:val="28"/>
        </w:rPr>
        <w:t>г</w:t>
      </w:r>
      <w:r w:rsidR="00F5221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679D0A9" w14:textId="77777777" w:rsidR="00E671D3" w:rsidRPr="00E671D3" w:rsidRDefault="001F1228" w:rsidP="007024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65"/>
        <w:gridCol w:w="1703"/>
        <w:gridCol w:w="3817"/>
        <w:gridCol w:w="1712"/>
        <w:gridCol w:w="2409"/>
      </w:tblGrid>
      <w:tr w:rsidR="006E21BD" w14:paraId="5866F0BB" w14:textId="77777777" w:rsidTr="00222465">
        <w:tc>
          <w:tcPr>
            <w:tcW w:w="565" w:type="dxa"/>
          </w:tcPr>
          <w:p w14:paraId="0A46A110" w14:textId="77777777" w:rsidR="001F1228" w:rsidRPr="00CF1772" w:rsidRDefault="001462E1" w:rsidP="0014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3" w:type="dxa"/>
          </w:tcPr>
          <w:p w14:paraId="529DA918" w14:textId="77777777" w:rsidR="001F1228" w:rsidRPr="00CF1772" w:rsidRDefault="001462E1" w:rsidP="0014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17" w:type="dxa"/>
          </w:tcPr>
          <w:p w14:paraId="056CE619" w14:textId="77777777" w:rsidR="001F1228" w:rsidRPr="00CF1772" w:rsidRDefault="001462E1" w:rsidP="0014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12" w:type="dxa"/>
          </w:tcPr>
          <w:p w14:paraId="3DC40188" w14:textId="77777777" w:rsidR="001F1228" w:rsidRPr="00CF1772" w:rsidRDefault="001462E1" w:rsidP="0014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</w:tcPr>
          <w:p w14:paraId="237B9DF1" w14:textId="77777777" w:rsidR="001F1228" w:rsidRPr="00CF1772" w:rsidRDefault="001462E1" w:rsidP="0014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7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E21BD" w14:paraId="0811B71E" w14:textId="77777777" w:rsidTr="00F5221D">
        <w:tc>
          <w:tcPr>
            <w:tcW w:w="565" w:type="dxa"/>
            <w:shd w:val="clear" w:color="auto" w:fill="FFF2CC" w:themeFill="accent4" w:themeFillTint="33"/>
          </w:tcPr>
          <w:p w14:paraId="002E0909" w14:textId="77777777" w:rsidR="001F1228" w:rsidRPr="00CF1772" w:rsidRDefault="001462E1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shd w:val="clear" w:color="auto" w:fill="FFF2CC" w:themeFill="accent4" w:themeFillTint="33"/>
          </w:tcPr>
          <w:p w14:paraId="011D3C3F" w14:textId="2A885001" w:rsidR="001F1228" w:rsidRPr="00CF1772" w:rsidRDefault="007A7ADB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C23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2313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3817" w:type="dxa"/>
            <w:shd w:val="clear" w:color="auto" w:fill="FFF2CC" w:themeFill="accent4" w:themeFillTint="33"/>
          </w:tcPr>
          <w:p w14:paraId="599CE32D" w14:textId="77777777" w:rsidR="001F1228" w:rsidRPr="00CF1772" w:rsidRDefault="001462E1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72">
              <w:rPr>
                <w:rFonts w:ascii="Times New Roman" w:hAnsi="Times New Roman" w:cs="Times New Roman"/>
                <w:sz w:val="24"/>
                <w:szCs w:val="24"/>
              </w:rPr>
              <w:t>Встреча гостей. Регистрация.</w:t>
            </w:r>
          </w:p>
        </w:tc>
        <w:tc>
          <w:tcPr>
            <w:tcW w:w="1712" w:type="dxa"/>
            <w:shd w:val="clear" w:color="auto" w:fill="FFF2CC" w:themeFill="accent4" w:themeFillTint="33"/>
          </w:tcPr>
          <w:p w14:paraId="72C41697" w14:textId="77777777" w:rsidR="001F1228" w:rsidRPr="00CF1772" w:rsidRDefault="001462E1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72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67A38AD3" w14:textId="77777777" w:rsidR="001F1228" w:rsidRPr="00CF1772" w:rsidRDefault="001F1228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E9" w14:paraId="670B64C5" w14:textId="77777777" w:rsidTr="00F5221D">
        <w:tc>
          <w:tcPr>
            <w:tcW w:w="565" w:type="dxa"/>
            <w:shd w:val="clear" w:color="auto" w:fill="D9E2F3" w:themeFill="accent5" w:themeFillTint="33"/>
          </w:tcPr>
          <w:p w14:paraId="2AAAB40B" w14:textId="77777777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vMerge w:val="restart"/>
            <w:shd w:val="clear" w:color="auto" w:fill="D9E2F3" w:themeFill="accent5" w:themeFillTint="33"/>
          </w:tcPr>
          <w:p w14:paraId="349E7870" w14:textId="3B8DCEC7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9.10-9.50</w:t>
            </w:r>
          </w:p>
          <w:p w14:paraId="71C9E209" w14:textId="03769690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D9E2F3" w:themeFill="accent5" w:themeFillTint="33"/>
          </w:tcPr>
          <w:p w14:paraId="68F15D84" w14:textId="3587DCF9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обучения в начальной школе. Режим работы.</w:t>
            </w:r>
          </w:p>
        </w:tc>
        <w:tc>
          <w:tcPr>
            <w:tcW w:w="1712" w:type="dxa"/>
            <w:vMerge w:val="restart"/>
            <w:shd w:val="clear" w:color="auto" w:fill="D9E2F3" w:themeFill="accent5" w:themeFillTint="33"/>
          </w:tcPr>
          <w:p w14:paraId="24E6845B" w14:textId="77777777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7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14:paraId="0E9D80AD" w14:textId="77A8185B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9E2F3" w:themeFill="accent5" w:themeFillTint="33"/>
          </w:tcPr>
          <w:p w14:paraId="4B5E19A8" w14:textId="77777777" w:rsidR="00B330E9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7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начальной школы </w:t>
            </w:r>
          </w:p>
          <w:p w14:paraId="740B0D55" w14:textId="77777777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72">
              <w:rPr>
                <w:rFonts w:ascii="Times New Roman" w:hAnsi="Times New Roman" w:cs="Times New Roman"/>
                <w:b/>
                <w:sz w:val="24"/>
                <w:szCs w:val="24"/>
              </w:rPr>
              <w:t>Привалова Е.А.</w:t>
            </w:r>
          </w:p>
        </w:tc>
      </w:tr>
      <w:tr w:rsidR="00B330E9" w14:paraId="03AC4F0C" w14:textId="77777777" w:rsidTr="00F5221D">
        <w:tc>
          <w:tcPr>
            <w:tcW w:w="565" w:type="dxa"/>
            <w:shd w:val="clear" w:color="auto" w:fill="D9E2F3" w:themeFill="accent5" w:themeFillTint="33"/>
          </w:tcPr>
          <w:p w14:paraId="3B25D32D" w14:textId="77777777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vMerge/>
            <w:shd w:val="clear" w:color="auto" w:fill="D9E2F3" w:themeFill="accent5" w:themeFillTint="33"/>
          </w:tcPr>
          <w:p w14:paraId="3523379F" w14:textId="2C7C38DE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D9E2F3" w:themeFill="accent5" w:themeFillTint="33"/>
          </w:tcPr>
          <w:p w14:paraId="2319932C" w14:textId="6978C978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ребёнка к школе.</w:t>
            </w:r>
          </w:p>
        </w:tc>
        <w:tc>
          <w:tcPr>
            <w:tcW w:w="1712" w:type="dxa"/>
            <w:vMerge/>
            <w:shd w:val="clear" w:color="auto" w:fill="D9E2F3" w:themeFill="accent5" w:themeFillTint="33"/>
          </w:tcPr>
          <w:p w14:paraId="272FD29B" w14:textId="56C4D74F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9E2F3" w:themeFill="accent5" w:themeFillTint="33"/>
          </w:tcPr>
          <w:p w14:paraId="70AF530E" w14:textId="77777777" w:rsidR="00B330E9" w:rsidRDefault="00B330E9" w:rsidP="001F1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7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14:paraId="11123C9F" w14:textId="77777777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Плетнёва Ю.Е.</w:t>
            </w:r>
          </w:p>
        </w:tc>
      </w:tr>
      <w:tr w:rsidR="00B330E9" w14:paraId="796FB08D" w14:textId="77777777" w:rsidTr="00F5221D">
        <w:tc>
          <w:tcPr>
            <w:tcW w:w="565" w:type="dxa"/>
            <w:shd w:val="clear" w:color="auto" w:fill="D9E2F3" w:themeFill="accent5" w:themeFillTint="33"/>
          </w:tcPr>
          <w:p w14:paraId="04612414" w14:textId="77777777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vMerge/>
            <w:shd w:val="clear" w:color="auto" w:fill="D9E2F3" w:themeFill="accent5" w:themeFillTint="33"/>
          </w:tcPr>
          <w:p w14:paraId="1DB1C6E5" w14:textId="4C274B30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D9E2F3" w:themeFill="accent5" w:themeFillTint="33"/>
          </w:tcPr>
          <w:p w14:paraId="4827F870" w14:textId="0882AE13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и дополнительное образование в школе.</w:t>
            </w:r>
          </w:p>
        </w:tc>
        <w:tc>
          <w:tcPr>
            <w:tcW w:w="1712" w:type="dxa"/>
            <w:vMerge/>
            <w:shd w:val="clear" w:color="auto" w:fill="D9E2F3" w:themeFill="accent5" w:themeFillTint="33"/>
          </w:tcPr>
          <w:p w14:paraId="4072B1D6" w14:textId="3249A60F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9E2F3" w:themeFill="accent5" w:themeFillTint="33"/>
          </w:tcPr>
          <w:p w14:paraId="0B1D2DB8" w14:textId="77777777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7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ВР </w:t>
            </w:r>
            <w:r w:rsidRPr="00CF1772">
              <w:rPr>
                <w:rFonts w:ascii="Times New Roman" w:hAnsi="Times New Roman" w:cs="Times New Roman"/>
                <w:b/>
                <w:sz w:val="24"/>
                <w:szCs w:val="24"/>
              </w:rPr>
              <w:t>Белоносова Е.А.</w:t>
            </w:r>
          </w:p>
        </w:tc>
      </w:tr>
      <w:tr w:rsidR="00B330E9" w14:paraId="6B6ADAC7" w14:textId="77777777" w:rsidTr="00F5221D">
        <w:tc>
          <w:tcPr>
            <w:tcW w:w="565" w:type="dxa"/>
            <w:shd w:val="clear" w:color="auto" w:fill="D9E2F3" w:themeFill="accent5" w:themeFillTint="33"/>
          </w:tcPr>
          <w:p w14:paraId="4CD500B7" w14:textId="77777777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3" w:type="dxa"/>
            <w:vMerge/>
            <w:shd w:val="clear" w:color="auto" w:fill="D9E2F3" w:themeFill="accent5" w:themeFillTint="33"/>
          </w:tcPr>
          <w:p w14:paraId="2289511C" w14:textId="5796AA1D" w:rsidR="00B330E9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D9E2F3" w:themeFill="accent5" w:themeFillTint="33"/>
          </w:tcPr>
          <w:p w14:paraId="08F976D7" w14:textId="5A9F5A56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школе</w:t>
            </w:r>
          </w:p>
        </w:tc>
        <w:tc>
          <w:tcPr>
            <w:tcW w:w="1712" w:type="dxa"/>
            <w:vMerge/>
            <w:shd w:val="clear" w:color="auto" w:fill="D9E2F3" w:themeFill="accent5" w:themeFillTint="33"/>
          </w:tcPr>
          <w:p w14:paraId="6550DD83" w14:textId="73795992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9E2F3" w:themeFill="accent5" w:themeFillTint="33"/>
          </w:tcPr>
          <w:p w14:paraId="2640A5D1" w14:textId="77777777" w:rsidR="00B330E9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питанию </w:t>
            </w:r>
          </w:p>
          <w:p w14:paraId="6A4EC866" w14:textId="67EA6564" w:rsidR="00B330E9" w:rsidRPr="004C2313" w:rsidRDefault="00B330E9" w:rsidP="001F12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C2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Шеленжек</w:t>
            </w:r>
            <w:proofErr w:type="spellEnd"/>
            <w:r w:rsidRPr="004C2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А.Е.</w:t>
            </w:r>
          </w:p>
        </w:tc>
      </w:tr>
      <w:tr w:rsidR="00B330E9" w14:paraId="50D1085E" w14:textId="77777777" w:rsidTr="00F5221D">
        <w:tc>
          <w:tcPr>
            <w:tcW w:w="565" w:type="dxa"/>
            <w:shd w:val="clear" w:color="auto" w:fill="D9E2F3" w:themeFill="accent5" w:themeFillTint="33"/>
          </w:tcPr>
          <w:p w14:paraId="7D57E971" w14:textId="77777777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vMerge/>
            <w:shd w:val="clear" w:color="auto" w:fill="D9E2F3" w:themeFill="accent5" w:themeFillTint="33"/>
          </w:tcPr>
          <w:p w14:paraId="30A39CA5" w14:textId="55282437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D9E2F3" w:themeFill="accent5" w:themeFillTint="33"/>
          </w:tcPr>
          <w:p w14:paraId="0FBD44E1" w14:textId="77777777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</w:t>
            </w:r>
            <w:r w:rsidRPr="00CF1772">
              <w:rPr>
                <w:rFonts w:ascii="Times New Roman" w:hAnsi="Times New Roman" w:cs="Times New Roman"/>
                <w:sz w:val="24"/>
                <w:szCs w:val="24"/>
              </w:rPr>
              <w:t>кскурсия по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2" w:type="dxa"/>
            <w:vMerge/>
            <w:shd w:val="clear" w:color="auto" w:fill="D9E2F3" w:themeFill="accent5" w:themeFillTint="33"/>
          </w:tcPr>
          <w:p w14:paraId="6B082488" w14:textId="77777777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9E2F3" w:themeFill="accent5" w:themeFillTint="33"/>
          </w:tcPr>
          <w:p w14:paraId="326E6979" w14:textId="77777777" w:rsidR="00B330E9" w:rsidRPr="00CF1772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72">
              <w:rPr>
                <w:rFonts w:ascii="Times New Roman" w:hAnsi="Times New Roman" w:cs="Times New Roman"/>
                <w:sz w:val="24"/>
                <w:szCs w:val="24"/>
              </w:rPr>
              <w:t>Педагог организатор, Совет старшеклассников</w:t>
            </w:r>
          </w:p>
        </w:tc>
      </w:tr>
      <w:tr w:rsidR="00222465" w14:paraId="5BC09A17" w14:textId="77777777" w:rsidTr="00F5221D">
        <w:tc>
          <w:tcPr>
            <w:tcW w:w="565" w:type="dxa"/>
            <w:shd w:val="clear" w:color="auto" w:fill="E2EFD9" w:themeFill="accent6" w:themeFillTint="33"/>
          </w:tcPr>
          <w:p w14:paraId="7E3AEDF0" w14:textId="77777777" w:rsidR="00222465" w:rsidRPr="00CF1772" w:rsidRDefault="0057114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shd w:val="clear" w:color="auto" w:fill="E2EFD9" w:themeFill="accent6" w:themeFillTint="33"/>
          </w:tcPr>
          <w:p w14:paraId="35C710B1" w14:textId="77777777" w:rsidR="00222465" w:rsidRPr="00CF1772" w:rsidRDefault="003F4DF1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3817" w:type="dxa"/>
            <w:shd w:val="clear" w:color="auto" w:fill="E2EFD9" w:themeFill="accent6" w:themeFillTint="33"/>
          </w:tcPr>
          <w:p w14:paraId="30D81D8F" w14:textId="2ECFFDFD" w:rsidR="00222465" w:rsidRPr="00CF1772" w:rsidRDefault="00317387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русского языка</w:t>
            </w:r>
            <w:r w:rsidR="002C4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имён прилагательных по родам и числам.</w:t>
            </w:r>
          </w:p>
        </w:tc>
        <w:tc>
          <w:tcPr>
            <w:tcW w:w="1712" w:type="dxa"/>
            <w:shd w:val="clear" w:color="auto" w:fill="E2EFD9" w:themeFill="accent6" w:themeFillTint="33"/>
          </w:tcPr>
          <w:p w14:paraId="6DF2C6D2" w14:textId="51C98A94" w:rsidR="00222465" w:rsidRPr="00CF1772" w:rsidRDefault="004C2313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14:paraId="15C25842" w14:textId="1B8C8E3C" w:rsidR="00CF1772" w:rsidRPr="00CF1772" w:rsidRDefault="004C2313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Ж.В.</w:t>
            </w:r>
          </w:p>
        </w:tc>
      </w:tr>
      <w:tr w:rsidR="00222465" w14:paraId="54AF1C9E" w14:textId="77777777" w:rsidTr="00F5221D">
        <w:tc>
          <w:tcPr>
            <w:tcW w:w="565" w:type="dxa"/>
            <w:shd w:val="clear" w:color="auto" w:fill="E2EFD9" w:themeFill="accent6" w:themeFillTint="33"/>
          </w:tcPr>
          <w:p w14:paraId="06E45474" w14:textId="77777777" w:rsidR="00222465" w:rsidRPr="00CF1772" w:rsidRDefault="0057114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shd w:val="clear" w:color="auto" w:fill="E2EFD9" w:themeFill="accent6" w:themeFillTint="33"/>
          </w:tcPr>
          <w:p w14:paraId="00888F6E" w14:textId="77777777" w:rsidR="00222465" w:rsidRPr="00CF1772" w:rsidRDefault="0017154B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3817" w:type="dxa"/>
            <w:shd w:val="clear" w:color="auto" w:fill="E2EFD9" w:themeFill="accent6" w:themeFillTint="33"/>
          </w:tcPr>
          <w:p w14:paraId="11F325A9" w14:textId="393E13E9" w:rsidR="00222465" w:rsidRPr="00CF1772" w:rsidRDefault="00DF4867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русского языка. Падежные окончания имён существительных.</w:t>
            </w:r>
          </w:p>
        </w:tc>
        <w:tc>
          <w:tcPr>
            <w:tcW w:w="1712" w:type="dxa"/>
            <w:shd w:val="clear" w:color="auto" w:fill="E2EFD9" w:themeFill="accent6" w:themeFillTint="33"/>
          </w:tcPr>
          <w:p w14:paraId="37F88ECD" w14:textId="7D86A704" w:rsidR="00222465" w:rsidRPr="00CF1772" w:rsidRDefault="00F93422" w:rsidP="0022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14:paraId="558B1B9C" w14:textId="5B402B77" w:rsidR="00CF1772" w:rsidRPr="00CF1772" w:rsidRDefault="00F93422" w:rsidP="003F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М.М</w:t>
            </w:r>
          </w:p>
        </w:tc>
      </w:tr>
      <w:tr w:rsidR="00222465" w14:paraId="175FD8ED" w14:textId="77777777" w:rsidTr="00F5221D">
        <w:tc>
          <w:tcPr>
            <w:tcW w:w="565" w:type="dxa"/>
            <w:shd w:val="clear" w:color="auto" w:fill="E2EFD9" w:themeFill="accent6" w:themeFillTint="33"/>
          </w:tcPr>
          <w:p w14:paraId="5CE9B748" w14:textId="77777777" w:rsidR="00222465" w:rsidRPr="00CF1772" w:rsidRDefault="0057114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  <w:shd w:val="clear" w:color="auto" w:fill="E2EFD9" w:themeFill="accent6" w:themeFillTint="33"/>
          </w:tcPr>
          <w:p w14:paraId="0D2935DA" w14:textId="77777777" w:rsidR="00222465" w:rsidRPr="00CF1772" w:rsidRDefault="0017154B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3817" w:type="dxa"/>
            <w:shd w:val="clear" w:color="auto" w:fill="E2EFD9" w:themeFill="accent6" w:themeFillTint="33"/>
          </w:tcPr>
          <w:p w14:paraId="0103A6DE" w14:textId="7C4F948B" w:rsidR="00222465" w:rsidRPr="00CF1772" w:rsidRDefault="002C4FAC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русского языка. Правописание падежных окончаний имён существительных во множественном числе.</w:t>
            </w:r>
          </w:p>
        </w:tc>
        <w:tc>
          <w:tcPr>
            <w:tcW w:w="1712" w:type="dxa"/>
            <w:shd w:val="clear" w:color="auto" w:fill="E2EFD9" w:themeFill="accent6" w:themeFillTint="33"/>
          </w:tcPr>
          <w:p w14:paraId="04254EBF" w14:textId="06198A53" w:rsidR="00222465" w:rsidRPr="00CF1772" w:rsidRDefault="00F93422" w:rsidP="0022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14:paraId="264A9C6D" w14:textId="12625379" w:rsidR="00CF1772" w:rsidRPr="00CF1772" w:rsidRDefault="00F93422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Чаус Л.А.</w:t>
            </w:r>
          </w:p>
        </w:tc>
      </w:tr>
      <w:tr w:rsidR="00222465" w14:paraId="1588B05B" w14:textId="77777777" w:rsidTr="00F5221D">
        <w:tc>
          <w:tcPr>
            <w:tcW w:w="565" w:type="dxa"/>
            <w:shd w:val="clear" w:color="auto" w:fill="E2EFD9" w:themeFill="accent6" w:themeFillTint="33"/>
          </w:tcPr>
          <w:p w14:paraId="5311AFAF" w14:textId="77777777" w:rsidR="00222465" w:rsidRPr="00CF1772" w:rsidRDefault="0057114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  <w:shd w:val="clear" w:color="auto" w:fill="E2EFD9" w:themeFill="accent6" w:themeFillTint="33"/>
          </w:tcPr>
          <w:p w14:paraId="688DBBE1" w14:textId="77777777" w:rsidR="00222465" w:rsidRPr="00CF1772" w:rsidRDefault="0017154B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3817" w:type="dxa"/>
            <w:shd w:val="clear" w:color="auto" w:fill="E2EFD9" w:themeFill="accent6" w:themeFillTint="33"/>
          </w:tcPr>
          <w:p w14:paraId="206D8D18" w14:textId="2079B32B" w:rsidR="00222465" w:rsidRPr="00E56C4F" w:rsidRDefault="00B330E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математики. Деление на однозначное число.</w:t>
            </w:r>
          </w:p>
        </w:tc>
        <w:tc>
          <w:tcPr>
            <w:tcW w:w="1712" w:type="dxa"/>
            <w:shd w:val="clear" w:color="auto" w:fill="E2EFD9" w:themeFill="accent6" w:themeFillTint="33"/>
          </w:tcPr>
          <w:p w14:paraId="25CA89D8" w14:textId="38A30301" w:rsidR="00222465" w:rsidRPr="00CF1772" w:rsidRDefault="00F93422" w:rsidP="0022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14:paraId="6616D8D1" w14:textId="0F40CA64" w:rsidR="00CF1772" w:rsidRPr="00CF1772" w:rsidRDefault="00F93422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И.Ш.</w:t>
            </w:r>
          </w:p>
        </w:tc>
      </w:tr>
      <w:tr w:rsidR="003F4DF1" w14:paraId="57642C8C" w14:textId="77777777" w:rsidTr="00F5221D">
        <w:tc>
          <w:tcPr>
            <w:tcW w:w="565" w:type="dxa"/>
            <w:shd w:val="clear" w:color="auto" w:fill="E2EFD9" w:themeFill="accent6" w:themeFillTint="33"/>
          </w:tcPr>
          <w:p w14:paraId="37E25226" w14:textId="74B87560" w:rsidR="003F4DF1" w:rsidRPr="00CF1772" w:rsidRDefault="00571149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1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shd w:val="clear" w:color="auto" w:fill="E2EFD9" w:themeFill="accent6" w:themeFillTint="33"/>
          </w:tcPr>
          <w:p w14:paraId="00765366" w14:textId="77777777" w:rsidR="003F4DF1" w:rsidRPr="00CF1772" w:rsidRDefault="0017154B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3817" w:type="dxa"/>
            <w:shd w:val="clear" w:color="auto" w:fill="E2EFD9" w:themeFill="accent6" w:themeFillTint="33"/>
          </w:tcPr>
          <w:p w14:paraId="202D896D" w14:textId="77777777" w:rsidR="002C4FAC" w:rsidRDefault="002C4FAC" w:rsidP="002C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литературного чтения. </w:t>
            </w:r>
          </w:p>
          <w:p w14:paraId="566A307E" w14:textId="34B4553B" w:rsidR="003F4DF1" w:rsidRPr="00CF1772" w:rsidRDefault="002C4FAC" w:rsidP="002C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В.Ф. Одоевский «Городок в Табакерке».</w:t>
            </w:r>
          </w:p>
        </w:tc>
        <w:tc>
          <w:tcPr>
            <w:tcW w:w="1712" w:type="dxa"/>
            <w:shd w:val="clear" w:color="auto" w:fill="E2EFD9" w:themeFill="accent6" w:themeFillTint="33"/>
          </w:tcPr>
          <w:p w14:paraId="42D333B5" w14:textId="3EEDD2E2" w:rsidR="003F4DF1" w:rsidRPr="00CF1772" w:rsidRDefault="00F93422" w:rsidP="0022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14:paraId="3B737534" w14:textId="61530659" w:rsidR="003F4DF1" w:rsidRDefault="00F93422" w:rsidP="001F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М.А</w:t>
            </w:r>
          </w:p>
        </w:tc>
      </w:tr>
    </w:tbl>
    <w:p w14:paraId="27D61754" w14:textId="77777777" w:rsidR="001F1228" w:rsidRPr="001F1228" w:rsidRDefault="001F1228" w:rsidP="001F1228">
      <w:pPr>
        <w:rPr>
          <w:rFonts w:ascii="Times New Roman" w:hAnsi="Times New Roman" w:cs="Times New Roman"/>
          <w:sz w:val="28"/>
          <w:szCs w:val="28"/>
        </w:rPr>
      </w:pPr>
    </w:p>
    <w:sectPr w:rsidR="001F1228" w:rsidRPr="001F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41F8"/>
    <w:multiLevelType w:val="hybridMultilevel"/>
    <w:tmpl w:val="8CA645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4E1A3E"/>
    <w:multiLevelType w:val="hybridMultilevel"/>
    <w:tmpl w:val="8DB00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73"/>
    <w:rsid w:val="000B085F"/>
    <w:rsid w:val="001462E1"/>
    <w:rsid w:val="0017154B"/>
    <w:rsid w:val="001F1228"/>
    <w:rsid w:val="00222465"/>
    <w:rsid w:val="002C4FAC"/>
    <w:rsid w:val="00317387"/>
    <w:rsid w:val="003577D5"/>
    <w:rsid w:val="003F4DF1"/>
    <w:rsid w:val="004C2313"/>
    <w:rsid w:val="00521873"/>
    <w:rsid w:val="005317D4"/>
    <w:rsid w:val="00571149"/>
    <w:rsid w:val="00645925"/>
    <w:rsid w:val="006E21BD"/>
    <w:rsid w:val="007024C0"/>
    <w:rsid w:val="007508CF"/>
    <w:rsid w:val="00793F87"/>
    <w:rsid w:val="007A7ADB"/>
    <w:rsid w:val="008942FC"/>
    <w:rsid w:val="00B330E9"/>
    <w:rsid w:val="00B83FFD"/>
    <w:rsid w:val="00CF1772"/>
    <w:rsid w:val="00DC0501"/>
    <w:rsid w:val="00DF4867"/>
    <w:rsid w:val="00E56C4F"/>
    <w:rsid w:val="00E671D3"/>
    <w:rsid w:val="00F5221D"/>
    <w:rsid w:val="00F9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B33E"/>
  <w15:chartTrackingRefBased/>
  <w15:docId w15:val="{6D1AFC26-F548-4C3A-806D-B91C1F54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7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Kabinet-237-1</cp:lastModifiedBy>
  <cp:revision>4</cp:revision>
  <dcterms:created xsi:type="dcterms:W3CDTF">2024-12-13T06:41:00Z</dcterms:created>
  <dcterms:modified xsi:type="dcterms:W3CDTF">2024-12-13T13:18:00Z</dcterms:modified>
</cp:coreProperties>
</file>